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9E5" w:rsidRPr="004249E5" w:rsidRDefault="004249E5">
      <w:pPr>
        <w:rPr>
          <w:rFonts w:ascii="Arial" w:hAnsi="Arial" w:cs="Arial"/>
          <w:b/>
          <w:sz w:val="28"/>
          <w:szCs w:val="28"/>
          <w:u w:val="single"/>
        </w:rPr>
      </w:pPr>
      <w:r w:rsidRPr="004249E5">
        <w:rPr>
          <w:rFonts w:ascii="Arial" w:hAnsi="Arial" w:cs="Arial"/>
          <w:b/>
          <w:sz w:val="28"/>
          <w:szCs w:val="28"/>
          <w:u w:val="single"/>
        </w:rPr>
        <w:t>Logo Preferences</w:t>
      </w:r>
    </w:p>
    <w:p w:rsidR="004249E5" w:rsidRDefault="004249E5">
      <w:pPr>
        <w:rPr>
          <w:rFonts w:ascii="Arial" w:hAnsi="Arial" w:cs="Arial"/>
          <w:sz w:val="28"/>
          <w:szCs w:val="28"/>
        </w:rPr>
      </w:pPr>
    </w:p>
    <w:p w:rsidR="004249E5" w:rsidRDefault="004249E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Below the preferred uses for Amplify logos:</w:t>
      </w:r>
    </w:p>
    <w:p w:rsidR="004249E5" w:rsidRDefault="004249E5">
      <w:pPr>
        <w:rPr>
          <w:rFonts w:ascii="Arial" w:hAnsi="Arial" w:cs="Arial"/>
          <w:sz w:val="28"/>
          <w:szCs w:val="28"/>
        </w:rPr>
      </w:pPr>
    </w:p>
    <w:p w:rsidR="004249E5" w:rsidRPr="004249E5" w:rsidRDefault="004249E5" w:rsidP="004249E5">
      <w:pPr>
        <w:rPr>
          <w:rFonts w:ascii="Arial" w:hAnsi="Arial" w:cs="Arial"/>
          <w:b/>
          <w:sz w:val="28"/>
          <w:szCs w:val="28"/>
        </w:rPr>
      </w:pPr>
      <w:r w:rsidRPr="004249E5">
        <w:rPr>
          <w:rFonts w:ascii="Arial" w:hAnsi="Arial" w:cs="Arial"/>
          <w:b/>
          <w:sz w:val="28"/>
          <w:szCs w:val="28"/>
        </w:rPr>
        <w:t>Amplify My Community</w:t>
      </w:r>
      <w:r>
        <w:rPr>
          <w:rFonts w:ascii="Arial" w:hAnsi="Arial" w:cs="Arial"/>
          <w:b/>
          <w:sz w:val="28"/>
          <w:szCs w:val="28"/>
        </w:rPr>
        <w:t xml:space="preserve"> Logos</w:t>
      </w:r>
    </w:p>
    <w:p w:rsidR="004249E5" w:rsidRDefault="004249E5" w:rsidP="004249E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Please use as needed.</w:t>
      </w:r>
      <w:r w:rsidRPr="004249E5">
        <w:rPr>
          <w:rFonts w:ascii="Arial" w:hAnsi="Arial" w:cs="Arial"/>
          <w:sz w:val="28"/>
          <w:szCs w:val="28"/>
        </w:rPr>
        <w:t xml:space="preserve"> </w:t>
      </w:r>
    </w:p>
    <w:p w:rsidR="004249E5" w:rsidRDefault="004249E5" w:rsidP="004249E5">
      <w:pPr>
        <w:rPr>
          <w:rFonts w:ascii="Arial" w:hAnsi="Arial" w:cs="Arial"/>
          <w:sz w:val="28"/>
          <w:szCs w:val="28"/>
        </w:rPr>
      </w:pPr>
    </w:p>
    <w:p w:rsidR="004249E5" w:rsidRPr="004249E5" w:rsidRDefault="004249E5" w:rsidP="004249E5">
      <w:pPr>
        <w:rPr>
          <w:rFonts w:ascii="Arial" w:hAnsi="Arial" w:cs="Arial"/>
          <w:b/>
          <w:sz w:val="28"/>
          <w:szCs w:val="28"/>
        </w:rPr>
      </w:pPr>
      <w:r w:rsidRPr="004249E5">
        <w:rPr>
          <w:rFonts w:ascii="Arial" w:hAnsi="Arial" w:cs="Arial"/>
          <w:b/>
          <w:sz w:val="28"/>
          <w:szCs w:val="28"/>
        </w:rPr>
        <w:t>Amplify Decatur Music Festival</w:t>
      </w:r>
    </w:p>
    <w:p w:rsidR="004249E5" w:rsidRPr="004249E5" w:rsidRDefault="004249E5" w:rsidP="004249E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Please consider using in order of preference:</w:t>
      </w:r>
    </w:p>
    <w:p w:rsidR="004249E5" w:rsidRDefault="004249E5" w:rsidP="004249E5">
      <w:pPr>
        <w:rPr>
          <w:rFonts w:ascii="Arial" w:hAnsi="Arial" w:cs="Arial"/>
          <w:sz w:val="28"/>
          <w:szCs w:val="28"/>
        </w:rPr>
      </w:pPr>
    </w:p>
    <w:p w:rsidR="004249E5" w:rsidRPr="004249E5" w:rsidRDefault="004249E5" w:rsidP="004249E5">
      <w:pPr>
        <w:rPr>
          <w:rFonts w:ascii="Arial" w:hAnsi="Arial" w:cs="Arial"/>
          <w:sz w:val="28"/>
          <w:szCs w:val="28"/>
        </w:rPr>
      </w:pPr>
      <w:r w:rsidRPr="004249E5">
        <w:rPr>
          <w:rFonts w:ascii="Arial" w:hAnsi="Arial" w:cs="Arial"/>
          <w:sz w:val="28"/>
          <w:szCs w:val="28"/>
        </w:rPr>
        <w:t>1. Horizontal / vertical full lock-up with A</w:t>
      </w:r>
    </w:p>
    <w:p w:rsidR="004249E5" w:rsidRPr="004249E5" w:rsidRDefault="004249E5" w:rsidP="004249E5">
      <w:pPr>
        <w:rPr>
          <w:rFonts w:ascii="Arial" w:hAnsi="Arial" w:cs="Arial"/>
          <w:sz w:val="28"/>
          <w:szCs w:val="28"/>
        </w:rPr>
      </w:pPr>
      <w:r w:rsidRPr="004249E5">
        <w:rPr>
          <w:rFonts w:ascii="Arial" w:hAnsi="Arial" w:cs="Arial"/>
          <w:sz w:val="28"/>
          <w:szCs w:val="28"/>
        </w:rPr>
        <w:t>2. Circular without the black ribbon</w:t>
      </w:r>
    </w:p>
    <w:p w:rsidR="004249E5" w:rsidRPr="004249E5" w:rsidRDefault="004249E5" w:rsidP="004249E5">
      <w:pPr>
        <w:rPr>
          <w:rFonts w:ascii="Arial" w:hAnsi="Arial" w:cs="Arial"/>
          <w:sz w:val="28"/>
          <w:szCs w:val="28"/>
        </w:rPr>
      </w:pPr>
      <w:r w:rsidRPr="004249E5">
        <w:rPr>
          <w:rFonts w:ascii="Arial" w:hAnsi="Arial" w:cs="Arial"/>
          <w:sz w:val="28"/>
          <w:szCs w:val="28"/>
        </w:rPr>
        <w:t>3. Circular with the black ribbon</w:t>
      </w:r>
    </w:p>
    <w:p w:rsidR="004249E5" w:rsidRDefault="004249E5" w:rsidP="004249E5">
      <w:pPr>
        <w:rPr>
          <w:rFonts w:ascii="Arial" w:hAnsi="Arial" w:cs="Arial"/>
          <w:sz w:val="28"/>
          <w:szCs w:val="28"/>
        </w:rPr>
      </w:pPr>
      <w:r w:rsidRPr="004249E5">
        <w:rPr>
          <w:rFonts w:ascii="Arial" w:hAnsi="Arial" w:cs="Arial"/>
          <w:sz w:val="28"/>
          <w:szCs w:val="28"/>
        </w:rPr>
        <w:t>4. Big A</w:t>
      </w:r>
    </w:p>
    <w:p w:rsidR="001249AD" w:rsidRDefault="001249AD" w:rsidP="004249E5">
      <w:pPr>
        <w:rPr>
          <w:rFonts w:ascii="Arial" w:hAnsi="Arial" w:cs="Arial"/>
          <w:sz w:val="28"/>
          <w:szCs w:val="28"/>
        </w:rPr>
      </w:pPr>
    </w:p>
    <w:p w:rsidR="001249AD" w:rsidRPr="004249E5" w:rsidRDefault="001249AD" w:rsidP="004249E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###</w:t>
      </w:r>
      <w:bookmarkStart w:id="0" w:name="_GoBack"/>
      <w:bookmarkEnd w:id="0"/>
    </w:p>
    <w:p w:rsidR="004249E5" w:rsidRDefault="004249E5">
      <w:pPr>
        <w:rPr>
          <w:rFonts w:ascii="Arial" w:hAnsi="Arial" w:cs="Arial"/>
          <w:sz w:val="28"/>
          <w:szCs w:val="28"/>
        </w:rPr>
      </w:pPr>
    </w:p>
    <w:p w:rsidR="004249E5" w:rsidRPr="004249E5" w:rsidRDefault="004249E5">
      <w:pPr>
        <w:rPr>
          <w:rFonts w:ascii="Arial" w:hAnsi="Arial" w:cs="Arial"/>
          <w:sz w:val="28"/>
          <w:szCs w:val="28"/>
        </w:rPr>
      </w:pPr>
    </w:p>
    <w:p w:rsidR="004249E5" w:rsidRPr="004249E5" w:rsidRDefault="004249E5">
      <w:pPr>
        <w:rPr>
          <w:rFonts w:ascii="Arial" w:hAnsi="Arial" w:cs="Arial"/>
          <w:sz w:val="28"/>
          <w:szCs w:val="28"/>
        </w:rPr>
      </w:pPr>
    </w:p>
    <w:sectPr w:rsidR="004249E5" w:rsidRPr="004249E5" w:rsidSect="00C247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9E5"/>
    <w:rsid w:val="001249AD"/>
    <w:rsid w:val="004249E5"/>
    <w:rsid w:val="00C24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44CC3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0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03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6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3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48</Words>
  <Characters>277</Characters>
  <Application>Microsoft Macintosh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Waterhouse</dc:creator>
  <cp:keywords/>
  <dc:description/>
  <cp:lastModifiedBy>Jon Waterhouse</cp:lastModifiedBy>
  <cp:revision>1</cp:revision>
  <dcterms:created xsi:type="dcterms:W3CDTF">2019-12-13T13:46:00Z</dcterms:created>
  <dcterms:modified xsi:type="dcterms:W3CDTF">2019-12-13T14:00:00Z</dcterms:modified>
</cp:coreProperties>
</file>